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DB5D01C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794EF6"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2F878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67F0B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4FD9FAF3" w:rsidR="000B1650" w:rsidRPr="00BC7F0D" w:rsidRDefault="009F788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2387538" w:rsidR="00FF7593" w:rsidRPr="00BC7F0D" w:rsidRDefault="0073615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</w:t>
            </w:r>
            <w:r w:rsidR="009F788A">
              <w:rPr>
                <w:rFonts w:cstheme="minorHAnsi"/>
                <w:sz w:val="18"/>
                <w:szCs w:val="18"/>
              </w:rPr>
              <w:t>oför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7A3EF4CF" w:rsidR="00FF7593" w:rsidRPr="00BC7F0D" w:rsidRDefault="006F55B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Başkanı/</w:t>
            </w:r>
            <w:r w:rsidR="00172423">
              <w:rPr>
                <w:rFonts w:cstheme="minorHAnsi"/>
                <w:sz w:val="18"/>
                <w:szCs w:val="18"/>
              </w:rPr>
              <w:t xml:space="preserve">İç Hizmetler </w:t>
            </w:r>
            <w:r w:rsidR="007671D6">
              <w:rPr>
                <w:rFonts w:cstheme="minorHAnsi"/>
                <w:sz w:val="18"/>
                <w:szCs w:val="18"/>
              </w:rPr>
              <w:t xml:space="preserve">Şube </w:t>
            </w:r>
            <w:r w:rsidR="0073615A">
              <w:rPr>
                <w:rFonts w:cstheme="minorHAnsi"/>
                <w:sz w:val="18"/>
                <w:szCs w:val="18"/>
              </w:rPr>
              <w:t>Müdür</w:t>
            </w:r>
            <w:r w:rsidR="007671D6">
              <w:rPr>
                <w:rFonts w:cstheme="minorHAnsi"/>
                <w:sz w:val="18"/>
                <w:szCs w:val="18"/>
              </w:rPr>
              <w:t>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6B3B2317" w:rsidR="00FF7593" w:rsidRPr="00BC7F0D" w:rsidRDefault="0017242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B6FD1A6" w14:textId="77777777" w:rsidR="00500F8A" w:rsidRPr="00BC7F0D" w:rsidRDefault="00500F8A" w:rsidP="00500F8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37794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Taşıt Kanunu ve Karayolları Trafik Kanunu hükümleri çerçevesinde, kendisine tahsis edilmiş olan nakil vasıtasını kullanmak ve çıkarılan Genelgelerin hükümlerine uymak. </w:t>
            </w:r>
          </w:p>
          <w:p w14:paraId="727304AE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Sorumluluğunda bulunan motorlu taşıtları, hizmet amaçları dâhilinde verilen talimatlar doğrultusunda teknik ve trafik kurallarına uygun olarak kullanmak. </w:t>
            </w:r>
          </w:p>
          <w:p w14:paraId="331F006B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Nakil vasıtası ile göreve çıkmadan önce araç görev emrini araç talep formuna uygun olarak doldurmak ve yetkili amire imzalatmak. </w:t>
            </w:r>
          </w:p>
          <w:p w14:paraId="7E9E59DF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Sorumluluğunda bulunan taşıtların bakım, temizlik ve kontrollerini yaparak her an kullanıma hazır şekilde bulundurmak ve görev sonunda garaja park etmek. </w:t>
            </w:r>
          </w:p>
          <w:p w14:paraId="19658D80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Taşıtların yükleme ve boşaltılmasına nezaret etmek. </w:t>
            </w:r>
          </w:p>
          <w:p w14:paraId="064633AF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Sorumluluğunda olan araçla ilgili bakım, onarım, sigorta, egzoz muayenesi, kaza hasar, trafik cezası gibi durumlardan üst yöneticilerini haberdar etmek ve gerekli olduğunda bu konularla ilgili evrak düzenleyerek birim amirine sunmak. </w:t>
            </w:r>
          </w:p>
          <w:p w14:paraId="36A73A87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Araçların yaz kış bakımlarının yapılması ve lastiklerinin mevsimine göre değişmesini sağlamak. </w:t>
            </w:r>
          </w:p>
          <w:p w14:paraId="3E6F3753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Oluşturulan komisyonlarda görev almak. </w:t>
            </w:r>
          </w:p>
          <w:p w14:paraId="612ED17B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Amiri tarafından verilen görev dağılımına uygun hareket etmek. </w:t>
            </w:r>
          </w:p>
          <w:p w14:paraId="0D9A5C8C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Planlanan mesai sonrası çalışmalara/faaliyetlere katılmak. </w:t>
            </w:r>
          </w:p>
          <w:p w14:paraId="5C18A21E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Belirlenen mesleki etik kurallarına riayet etmek. </w:t>
            </w:r>
          </w:p>
          <w:p w14:paraId="2C073F4D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7B7CA29A" w14:textId="77777777" w:rsidR="009F788A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4A945618" w14:textId="6ED1A38F" w:rsidR="009C5F29" w:rsidRDefault="009F788A" w:rsidP="008B3390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Şoför, yukarıda yazılı olan bütün bu görevleri kanunlara ve yönetmeliklere uygun olarak yerine getirirken Şube Müdürüne, Daire Başkanına, Genel Sekretere karşı sorumludur.</w:t>
            </w:r>
          </w:p>
          <w:p w14:paraId="1F72B34D" w14:textId="77777777" w:rsidR="009C5F29" w:rsidRDefault="009C5F29" w:rsidP="008B3390">
            <w:pPr>
              <w:jc w:val="both"/>
            </w:pPr>
          </w:p>
          <w:p w14:paraId="1CFEC288" w14:textId="37B7C0F8" w:rsidR="009C5F29" w:rsidRDefault="009C5F29" w:rsidP="00FF7593"/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D508" w14:textId="77777777" w:rsidR="004447FB" w:rsidRDefault="004447FB" w:rsidP="00270F6F">
      <w:pPr>
        <w:spacing w:after="0" w:line="240" w:lineRule="auto"/>
      </w:pPr>
      <w:r>
        <w:separator/>
      </w:r>
    </w:p>
  </w:endnote>
  <w:endnote w:type="continuationSeparator" w:id="0">
    <w:p w14:paraId="708090B9" w14:textId="77777777" w:rsidR="004447FB" w:rsidRDefault="004447FB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DE31" w14:textId="77777777" w:rsidR="004447FB" w:rsidRDefault="004447FB" w:rsidP="00270F6F">
      <w:pPr>
        <w:spacing w:after="0" w:line="240" w:lineRule="auto"/>
      </w:pPr>
      <w:r>
        <w:separator/>
      </w:r>
    </w:p>
  </w:footnote>
  <w:footnote w:type="continuationSeparator" w:id="0">
    <w:p w14:paraId="5EEB6865" w14:textId="77777777" w:rsidR="004447FB" w:rsidRDefault="004447FB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4447FB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4447FB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4447FB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1FCE"/>
    <w:multiLevelType w:val="hybridMultilevel"/>
    <w:tmpl w:val="CB8690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B1650"/>
    <w:rsid w:val="00137A1B"/>
    <w:rsid w:val="0014311D"/>
    <w:rsid w:val="00172423"/>
    <w:rsid w:val="001755A3"/>
    <w:rsid w:val="001A37E9"/>
    <w:rsid w:val="001D1258"/>
    <w:rsid w:val="001E0A87"/>
    <w:rsid w:val="00270F6F"/>
    <w:rsid w:val="00295C03"/>
    <w:rsid w:val="00333F28"/>
    <w:rsid w:val="003D58D2"/>
    <w:rsid w:val="0042436D"/>
    <w:rsid w:val="004447FB"/>
    <w:rsid w:val="00452356"/>
    <w:rsid w:val="00491EAE"/>
    <w:rsid w:val="004C182D"/>
    <w:rsid w:val="004F01E9"/>
    <w:rsid w:val="00500F8A"/>
    <w:rsid w:val="00537BAC"/>
    <w:rsid w:val="00555D8B"/>
    <w:rsid w:val="0056700A"/>
    <w:rsid w:val="005960EE"/>
    <w:rsid w:val="00596260"/>
    <w:rsid w:val="00651B59"/>
    <w:rsid w:val="00656C07"/>
    <w:rsid w:val="006872D1"/>
    <w:rsid w:val="006A073C"/>
    <w:rsid w:val="006F55BB"/>
    <w:rsid w:val="0073615A"/>
    <w:rsid w:val="00744FC1"/>
    <w:rsid w:val="007567EE"/>
    <w:rsid w:val="007671D6"/>
    <w:rsid w:val="00794EF6"/>
    <w:rsid w:val="008419D1"/>
    <w:rsid w:val="008B3324"/>
    <w:rsid w:val="008B3390"/>
    <w:rsid w:val="008C0131"/>
    <w:rsid w:val="008F5AB1"/>
    <w:rsid w:val="00944CFD"/>
    <w:rsid w:val="009C5F29"/>
    <w:rsid w:val="009F788A"/>
    <w:rsid w:val="00BC353E"/>
    <w:rsid w:val="00BC7F0D"/>
    <w:rsid w:val="00C34110"/>
    <w:rsid w:val="00CA6454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docId w15:val="{BEF03DFA-FBEE-448C-B33E-57213C23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isa OKUMUŞ</cp:lastModifiedBy>
  <cp:revision>8</cp:revision>
  <dcterms:created xsi:type="dcterms:W3CDTF">2021-03-30T07:51:00Z</dcterms:created>
  <dcterms:modified xsi:type="dcterms:W3CDTF">2021-04-30T11:14:00Z</dcterms:modified>
</cp:coreProperties>
</file>